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263" w:rsidRPr="001A1263" w:rsidRDefault="001A1263" w:rsidP="001A1263">
      <w:pPr>
        <w:shd w:val="clear" w:color="auto" w:fill="FFFFFF"/>
        <w:spacing w:after="0" w:line="216" w:lineRule="atLeast"/>
        <w:textAlignment w:val="baseline"/>
        <w:rPr>
          <w:rFonts w:ascii="Arial" w:eastAsia="Times New Roman" w:hAnsi="Arial" w:cs="Arial"/>
          <w:color w:val="666666"/>
          <w:sz w:val="15"/>
          <w:szCs w:val="15"/>
          <w:lang w:eastAsia="it-IT"/>
        </w:rPr>
      </w:pPr>
      <w:hyperlink r:id="rId5" w:tooltip="vai aCITTA ." w:history="1">
        <w:r w:rsidRPr="001A1263">
          <w:rPr>
            <w:rFonts w:ascii="Arial" w:eastAsia="Times New Roman" w:hAnsi="Arial" w:cs="Arial"/>
            <w:color w:val="EE2123"/>
            <w:sz w:val="15"/>
            <w:u w:val="single"/>
            <w:lang w:eastAsia="it-IT"/>
          </w:rPr>
          <w:t>CITTA</w:t>
        </w:r>
      </w:hyperlink>
      <w:r w:rsidRPr="001A1263">
        <w:rPr>
          <w:rFonts w:ascii="Arial" w:eastAsia="Times New Roman" w:hAnsi="Arial" w:cs="Arial"/>
          <w:color w:val="666666"/>
          <w:sz w:val="15"/>
          <w:lang w:eastAsia="it-IT"/>
        </w:rPr>
        <w:t> </w:t>
      </w:r>
      <w:r w:rsidRPr="001A1263">
        <w:rPr>
          <w:rFonts w:ascii="Arial" w:eastAsia="Times New Roman" w:hAnsi="Arial" w:cs="Arial"/>
          <w:color w:val="666666"/>
          <w:sz w:val="15"/>
          <w:szCs w:val="15"/>
          <w:lang w:eastAsia="it-IT"/>
        </w:rPr>
        <w:t>&gt;</w:t>
      </w:r>
      <w:r w:rsidRPr="001A1263">
        <w:rPr>
          <w:rFonts w:ascii="Arial" w:eastAsia="Times New Roman" w:hAnsi="Arial" w:cs="Arial"/>
          <w:color w:val="666666"/>
          <w:sz w:val="15"/>
          <w:lang w:eastAsia="it-IT"/>
        </w:rPr>
        <w:t> </w:t>
      </w:r>
      <w:hyperlink r:id="rId6" w:tooltip="vai aCosenza ." w:history="1">
        <w:r w:rsidRPr="001A1263">
          <w:rPr>
            <w:rFonts w:ascii="Arial" w:eastAsia="Times New Roman" w:hAnsi="Arial" w:cs="Arial"/>
            <w:color w:val="EE2123"/>
            <w:sz w:val="15"/>
            <w:u w:val="single"/>
            <w:lang w:eastAsia="it-IT"/>
          </w:rPr>
          <w:t>Cosenza</w:t>
        </w:r>
      </w:hyperlink>
      <w:r w:rsidRPr="001A1263">
        <w:rPr>
          <w:rFonts w:ascii="Arial" w:eastAsia="Times New Roman" w:hAnsi="Arial" w:cs="Arial"/>
          <w:color w:val="666666"/>
          <w:sz w:val="15"/>
          <w:lang w:eastAsia="it-IT"/>
        </w:rPr>
        <w:t> </w:t>
      </w:r>
      <w:r w:rsidRPr="001A1263">
        <w:rPr>
          <w:rFonts w:ascii="Arial" w:eastAsia="Times New Roman" w:hAnsi="Arial" w:cs="Arial"/>
          <w:color w:val="666666"/>
          <w:sz w:val="15"/>
          <w:szCs w:val="15"/>
          <w:lang w:eastAsia="it-IT"/>
        </w:rPr>
        <w:t>&gt;</w:t>
      </w:r>
      <w:r w:rsidRPr="001A1263">
        <w:rPr>
          <w:rFonts w:ascii="Arial" w:eastAsia="Times New Roman" w:hAnsi="Arial" w:cs="Arial"/>
          <w:color w:val="666666"/>
          <w:sz w:val="15"/>
          <w:lang w:eastAsia="it-IT"/>
        </w:rPr>
        <w:t> </w:t>
      </w:r>
      <w:hyperlink r:id="rId7" w:tooltip="vai a Rende (CS): Pellegrinaggio votivo “a piedi” in onore di San Francesco da Paola." w:history="1">
        <w:r w:rsidRPr="001A1263">
          <w:rPr>
            <w:rFonts w:ascii="Arial" w:eastAsia="Times New Roman" w:hAnsi="Arial" w:cs="Arial"/>
            <w:color w:val="EE2123"/>
            <w:sz w:val="15"/>
            <w:u w:val="single"/>
            <w:lang w:eastAsia="it-IT"/>
          </w:rPr>
          <w:t>Rende (CS): Pellegrinaggio votivo “a piedi” in onore di San Francesco da Paola</w:t>
        </w:r>
      </w:hyperlink>
    </w:p>
    <w:p w:rsidR="001A1263" w:rsidRPr="001A1263" w:rsidRDefault="001A1263" w:rsidP="001A1263">
      <w:pPr>
        <w:shd w:val="clear" w:color="auto" w:fill="FFFFFF"/>
        <w:spacing w:before="250" w:after="100" w:afterAutospacing="1" w:line="288" w:lineRule="atLeast"/>
        <w:textAlignment w:val="baseline"/>
        <w:outlineLvl w:val="0"/>
        <w:rPr>
          <w:rFonts w:ascii="Arial" w:eastAsia="Times New Roman" w:hAnsi="Arial" w:cs="Arial"/>
          <w:b/>
          <w:bCs/>
          <w:color w:val="EE2123"/>
          <w:kern w:val="36"/>
          <w:sz w:val="48"/>
          <w:szCs w:val="48"/>
          <w:lang w:eastAsia="it-IT"/>
        </w:rPr>
      </w:pPr>
      <w:r w:rsidRPr="001A1263">
        <w:rPr>
          <w:rFonts w:ascii="Arial" w:eastAsia="Times New Roman" w:hAnsi="Arial" w:cs="Arial"/>
          <w:b/>
          <w:bCs/>
          <w:color w:val="EE2123"/>
          <w:kern w:val="36"/>
          <w:sz w:val="48"/>
          <w:szCs w:val="48"/>
          <w:lang w:eastAsia="it-IT"/>
        </w:rPr>
        <w:t>Rende (CS): Pellegrinaggio votivo “a piedi” in onore di San Francesco da Paola</w:t>
      </w:r>
    </w:p>
    <w:p w:rsidR="001A1263" w:rsidRPr="001A1263" w:rsidRDefault="001A1263" w:rsidP="001A1263">
      <w:pPr>
        <w:shd w:val="clear" w:color="auto" w:fill="FFFFFF"/>
        <w:spacing w:after="0" w:line="216" w:lineRule="atLeast"/>
        <w:textAlignment w:val="baseline"/>
        <w:rPr>
          <w:rFonts w:ascii="Arial" w:eastAsia="Times New Roman" w:hAnsi="Arial" w:cs="Arial"/>
          <w:color w:val="666666"/>
          <w:sz w:val="15"/>
          <w:szCs w:val="15"/>
          <w:lang w:eastAsia="it-IT"/>
        </w:rPr>
      </w:pPr>
      <w:r w:rsidRPr="001A1263">
        <w:rPr>
          <w:rFonts w:ascii="Arial" w:eastAsia="Times New Roman" w:hAnsi="Arial" w:cs="Arial"/>
          <w:color w:val="666666"/>
          <w:sz w:val="15"/>
          <w:lang w:eastAsia="it-IT"/>
        </w:rPr>
        <w:t> </w:t>
      </w:r>
    </w:p>
    <w:p w:rsidR="001A1263" w:rsidRPr="001A1263" w:rsidRDefault="001A1263" w:rsidP="001A1263">
      <w:pPr>
        <w:shd w:val="clear" w:color="auto" w:fill="FFFFFF"/>
        <w:spacing w:after="63" w:line="216" w:lineRule="atLeast"/>
        <w:textAlignment w:val="baseline"/>
        <w:rPr>
          <w:rFonts w:ascii="Arial" w:eastAsia="Times New Roman" w:hAnsi="Arial" w:cs="Arial"/>
          <w:color w:val="888888"/>
          <w:sz w:val="20"/>
          <w:szCs w:val="20"/>
          <w:lang w:eastAsia="it-IT"/>
        </w:rPr>
      </w:pPr>
      <w:r w:rsidRPr="001A1263">
        <w:rPr>
          <w:rFonts w:ascii="Arial" w:eastAsia="Times New Roman" w:hAnsi="Arial" w:cs="Arial"/>
          <w:color w:val="888888"/>
          <w:sz w:val="20"/>
          <w:szCs w:val="20"/>
          <w:lang w:eastAsia="it-IT"/>
        </w:rPr>
        <w:t>Venerdì 11 Luglio 2014</w:t>
      </w:r>
    </w:p>
    <w:p w:rsidR="001A1263" w:rsidRPr="001A1263" w:rsidRDefault="001A1263" w:rsidP="001A1263">
      <w:pPr>
        <w:shd w:val="clear" w:color="auto" w:fill="FFFFFF"/>
        <w:spacing w:after="63" w:line="216" w:lineRule="atLeast"/>
        <w:textAlignment w:val="baseline"/>
        <w:rPr>
          <w:rFonts w:ascii="Arial" w:eastAsia="Times New Roman" w:hAnsi="Arial" w:cs="Arial"/>
          <w:color w:val="888888"/>
          <w:sz w:val="20"/>
          <w:szCs w:val="20"/>
          <w:lang w:eastAsia="it-IT"/>
        </w:rPr>
      </w:pPr>
      <w:r w:rsidRPr="001A1263">
        <w:rPr>
          <w:rFonts w:ascii="Arial" w:eastAsia="Times New Roman" w:hAnsi="Arial" w:cs="Arial"/>
          <w:color w:val="888888"/>
          <w:sz w:val="20"/>
          <w:szCs w:val="20"/>
          <w:lang w:eastAsia="it-IT"/>
        </w:rPr>
        <w:t>20:39</w:t>
      </w:r>
    </w:p>
    <w:p w:rsidR="001A1263" w:rsidRPr="001A1263" w:rsidRDefault="001A1263" w:rsidP="001A1263">
      <w:pPr>
        <w:shd w:val="clear" w:color="auto" w:fill="FFFFFF"/>
        <w:spacing w:line="216" w:lineRule="atLeast"/>
        <w:textAlignment w:val="baseline"/>
        <w:rPr>
          <w:rFonts w:ascii="Arial" w:eastAsia="Times New Roman" w:hAnsi="Arial" w:cs="Arial"/>
          <w:color w:val="666666"/>
          <w:sz w:val="15"/>
          <w:szCs w:val="15"/>
          <w:lang w:eastAsia="it-IT"/>
        </w:rPr>
      </w:pPr>
      <w:r w:rsidRPr="001A1263">
        <w:rPr>
          <w:rFonts w:ascii="Arial" w:eastAsia="Times New Roman" w:hAnsi="Arial" w:cs="Arial"/>
          <w:color w:val="666666"/>
          <w:sz w:val="15"/>
          <w:szCs w:val="15"/>
          <w:lang w:eastAsia="it-IT"/>
        </w:rPr>
        <w:t>E’ in pieno fermento l’organizzazione dell’annuale pellegrinaggio votivo in onore di San Francesco da Paola che si svolgerà giorno 26 luglio 2014. La manifestazione religiosa, ormai divenuta un appuntamento di fede che suole richiamare tanti fedeli di Rende, ma anche dai paesi limitrofi, è coordinata da un gruppo di giovani dell’hinterland cosentino e da abitanti della piccola contrada San Ianni, dove è situata una piccola cappella gentilizia eretta proprio in onore di San Francesco da Paola. Quest’anno l’argomento che sarà trattato nelle omelie da Padre Casimiro Maio dell’ordine dei Minimi di Catona (RC), è come affrontare le principali esigenze dei giovani. Difatti, per rispondere alle nuove cure educative dei nostri figli, la Pastorale Giovanile della CEI ha organizzato a Genova, nel febbraio scorso, un convegno sul tema “Tra il Porto e l’Orizzonte”. In compagnia di San Francesco mediteremo su come affrontare le questioni educative dei giovani riscoprendone “l’Avventura”.</w:t>
      </w:r>
      <w:r w:rsidRPr="001A1263">
        <w:rPr>
          <w:rFonts w:ascii="Arial" w:eastAsia="Times New Roman" w:hAnsi="Arial" w:cs="Arial"/>
          <w:color w:val="666666"/>
          <w:sz w:val="15"/>
          <w:szCs w:val="15"/>
          <w:lang w:eastAsia="it-IT"/>
        </w:rPr>
        <w:br/>
        <w:t>I pellegrini porteranno in processione lo stendardo del Santo percorrendo le seguenti strade:</w:t>
      </w:r>
      <w:r w:rsidRPr="001A1263">
        <w:rPr>
          <w:rFonts w:ascii="Arial" w:eastAsia="Times New Roman" w:hAnsi="Arial" w:cs="Arial"/>
          <w:color w:val="666666"/>
          <w:sz w:val="15"/>
          <w:szCs w:val="15"/>
          <w:lang w:eastAsia="it-IT"/>
        </w:rPr>
        <w:br/>
        <w:t>• S.P. 92 dal km. 3,000 al km 0,000 – MARANO MARCHESATO – RENDE – allacciamento S.S. 107 – località San Ianni – Nogiano (dalle ore 20,45 alle ore 22,00);</w:t>
      </w:r>
      <w:r w:rsidRPr="001A1263">
        <w:rPr>
          <w:rFonts w:ascii="Arial" w:eastAsia="Times New Roman" w:hAnsi="Arial" w:cs="Arial"/>
          <w:color w:val="666666"/>
          <w:sz w:val="15"/>
          <w:szCs w:val="15"/>
          <w:lang w:eastAsia="it-IT"/>
        </w:rPr>
        <w:br/>
        <w:t>• S.S. 107 SILANA-CROTONESE fra il km. 16,800 ed il km. 15,500 – bivio RENDE – bivio SAN FILI (dalle ore 22,00 alle ore 22,30);</w:t>
      </w:r>
      <w:r w:rsidRPr="001A1263">
        <w:rPr>
          <w:rFonts w:ascii="Arial" w:eastAsia="Times New Roman" w:hAnsi="Arial" w:cs="Arial"/>
          <w:color w:val="666666"/>
          <w:sz w:val="15"/>
          <w:szCs w:val="15"/>
          <w:lang w:eastAsia="it-IT"/>
        </w:rPr>
        <w:br/>
        <w:t>• S.P. 35 dal km. 18,600 al km 0,000 SAN FILI – bivio Palombara PAOLA dalle ore 22,30 alle ore 5,00);</w:t>
      </w:r>
      <w:r w:rsidRPr="001A1263">
        <w:rPr>
          <w:rFonts w:ascii="Arial" w:eastAsia="Times New Roman" w:hAnsi="Arial" w:cs="Arial"/>
          <w:color w:val="666666"/>
          <w:sz w:val="15"/>
          <w:szCs w:val="15"/>
          <w:lang w:eastAsia="it-IT"/>
        </w:rPr>
        <w:br/>
        <w:t>• S.S. 107 SILANA – CROTONESE bivio Palombara fra il km. 2,800 ed il km. 0,000 (dalle ore 5,00 alle ore 06,00);</w:t>
      </w:r>
      <w:r w:rsidRPr="001A1263">
        <w:rPr>
          <w:rFonts w:ascii="Arial" w:eastAsia="Times New Roman" w:hAnsi="Arial" w:cs="Arial"/>
          <w:color w:val="666666"/>
          <w:sz w:val="15"/>
          <w:szCs w:val="15"/>
          <w:lang w:eastAsia="it-IT"/>
        </w:rPr>
        <w:br/>
        <w:t>• S.S. 18 TIRRENA INFERIORE fra il km. 317,800 ed il km. 316,600 (dalle ore 06 fino all’arrivo al Santuario).</w:t>
      </w:r>
      <w:r w:rsidRPr="001A1263">
        <w:rPr>
          <w:rFonts w:ascii="Arial" w:eastAsia="Times New Roman" w:hAnsi="Arial" w:cs="Arial"/>
          <w:color w:val="666666"/>
          <w:sz w:val="15"/>
          <w:szCs w:val="15"/>
          <w:lang w:eastAsia="it-IT"/>
        </w:rPr>
        <w:br/>
        <w:t>Tutto è stato predisposto nei minimi particolari: l’assistenza sanitaria è garantita dall’AVAS San Francesco di Spezzano della Sila che, insieme ai volontari dell’Arci Caccia di Marano Principato ed un accurato ordine pubblico coordinato dalla Questura di Cosenza, vigileranno sui pellegrini i quali giungeranno nell’amena contrada di Rende da tutte le province calabresi. E’ anche disponibile un sito internet: www.sanfrancescodapaolasanianni.com</w:t>
      </w:r>
    </w:p>
    <w:p w:rsidR="00044D89" w:rsidRPr="001A1263" w:rsidRDefault="001A1263" w:rsidP="001A1263">
      <w:pPr>
        <w:rPr>
          <w:lang w:val="en-US"/>
        </w:rPr>
      </w:pPr>
      <w:r w:rsidRPr="001A1263">
        <w:rPr>
          <w:rFonts w:ascii="Arial" w:eastAsia="Times New Roman" w:hAnsi="Arial" w:cs="Arial"/>
          <w:color w:val="666666"/>
          <w:sz w:val="15"/>
          <w:szCs w:val="15"/>
          <w:shd w:val="clear" w:color="auto" w:fill="FFFFFF"/>
          <w:lang w:val="en-US" w:eastAsia="it-IT"/>
        </w:rPr>
        <w:t xml:space="preserve"> See more at: http://www.strill.it/citta/2014/07/rende-cs-pellegrinaggio-votivo-a-piedi-in-onore-di-san-francesco-da-paola/#sthash.ITbE27J9.dpuf</w:t>
      </w:r>
    </w:p>
    <w:sectPr w:rsidR="00044D89" w:rsidRPr="001A1263" w:rsidSect="00044D8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C0B2D"/>
    <w:multiLevelType w:val="multilevel"/>
    <w:tmpl w:val="75DA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1A1263"/>
    <w:rsid w:val="00044D89"/>
    <w:rsid w:val="001A1263"/>
    <w:rsid w:val="00FC7C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4D89"/>
  </w:style>
  <w:style w:type="paragraph" w:styleId="Titolo1">
    <w:name w:val="heading 1"/>
    <w:basedOn w:val="Normale"/>
    <w:link w:val="Titolo1Carattere"/>
    <w:uiPriority w:val="9"/>
    <w:qFormat/>
    <w:rsid w:val="001A12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1A126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A1263"/>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1A1263"/>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1A1263"/>
    <w:rPr>
      <w:color w:val="0000FF"/>
      <w:u w:val="single"/>
    </w:rPr>
  </w:style>
  <w:style w:type="character" w:customStyle="1" w:styleId="apple-converted-space">
    <w:name w:val="apple-converted-space"/>
    <w:basedOn w:val="Carpredefinitoparagrafo"/>
    <w:rsid w:val="001A1263"/>
  </w:style>
  <w:style w:type="paragraph" w:styleId="NormaleWeb">
    <w:name w:val="Normal (Web)"/>
    <w:basedOn w:val="Normale"/>
    <w:uiPriority w:val="99"/>
    <w:semiHidden/>
    <w:unhideWhenUsed/>
    <w:rsid w:val="001A126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A126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12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2790375">
      <w:bodyDiv w:val="1"/>
      <w:marLeft w:val="0"/>
      <w:marRight w:val="0"/>
      <w:marTop w:val="0"/>
      <w:marBottom w:val="0"/>
      <w:divBdr>
        <w:top w:val="none" w:sz="0" w:space="0" w:color="auto"/>
        <w:left w:val="none" w:sz="0" w:space="0" w:color="auto"/>
        <w:bottom w:val="none" w:sz="0" w:space="0" w:color="auto"/>
        <w:right w:val="none" w:sz="0" w:space="0" w:color="auto"/>
      </w:divBdr>
      <w:divsChild>
        <w:div w:id="2138600596">
          <w:marLeft w:val="0"/>
          <w:marRight w:val="0"/>
          <w:marTop w:val="0"/>
          <w:marBottom w:val="0"/>
          <w:divBdr>
            <w:top w:val="none" w:sz="0" w:space="0" w:color="auto"/>
            <w:left w:val="none" w:sz="0" w:space="0" w:color="auto"/>
            <w:bottom w:val="none" w:sz="0" w:space="0" w:color="auto"/>
            <w:right w:val="none" w:sz="0" w:space="0" w:color="auto"/>
          </w:divBdr>
          <w:divsChild>
            <w:div w:id="877205515">
              <w:marLeft w:val="0"/>
              <w:marRight w:val="0"/>
              <w:marTop w:val="0"/>
              <w:marBottom w:val="0"/>
              <w:divBdr>
                <w:top w:val="none" w:sz="0" w:space="0" w:color="auto"/>
                <w:left w:val="none" w:sz="0" w:space="0" w:color="auto"/>
                <w:bottom w:val="none" w:sz="0" w:space="0" w:color="auto"/>
                <w:right w:val="none" w:sz="0" w:space="0" w:color="auto"/>
              </w:divBdr>
            </w:div>
          </w:divsChild>
        </w:div>
        <w:div w:id="1430155591">
          <w:marLeft w:val="0"/>
          <w:marRight w:val="0"/>
          <w:marTop w:val="0"/>
          <w:marBottom w:val="0"/>
          <w:divBdr>
            <w:top w:val="none" w:sz="0" w:space="0" w:color="auto"/>
            <w:left w:val="none" w:sz="0" w:space="0" w:color="auto"/>
            <w:bottom w:val="none" w:sz="0" w:space="0" w:color="auto"/>
            <w:right w:val="none" w:sz="0" w:space="0" w:color="auto"/>
          </w:divBdr>
          <w:divsChild>
            <w:div w:id="1686710684">
              <w:marLeft w:val="0"/>
              <w:marRight w:val="-3005"/>
              <w:marTop w:val="0"/>
              <w:marBottom w:val="0"/>
              <w:divBdr>
                <w:top w:val="none" w:sz="0" w:space="0" w:color="auto"/>
                <w:left w:val="none" w:sz="0" w:space="0" w:color="auto"/>
                <w:bottom w:val="none" w:sz="0" w:space="0" w:color="auto"/>
                <w:right w:val="none" w:sz="0" w:space="0" w:color="auto"/>
              </w:divBdr>
              <w:divsChild>
                <w:div w:id="1583486476">
                  <w:marLeft w:val="0"/>
                  <w:marRight w:val="0"/>
                  <w:marTop w:val="0"/>
                  <w:marBottom w:val="0"/>
                  <w:divBdr>
                    <w:top w:val="none" w:sz="0" w:space="0" w:color="auto"/>
                    <w:left w:val="none" w:sz="0" w:space="0" w:color="auto"/>
                    <w:bottom w:val="none" w:sz="0" w:space="0" w:color="auto"/>
                    <w:right w:val="none" w:sz="0" w:space="0" w:color="auto"/>
                  </w:divBdr>
                  <w:divsChild>
                    <w:div w:id="851530790">
                      <w:marLeft w:val="0"/>
                      <w:marRight w:val="0"/>
                      <w:marTop w:val="0"/>
                      <w:marBottom w:val="451"/>
                      <w:divBdr>
                        <w:top w:val="none" w:sz="0" w:space="0" w:color="auto"/>
                        <w:left w:val="none" w:sz="0" w:space="0" w:color="auto"/>
                        <w:bottom w:val="none" w:sz="0" w:space="0" w:color="auto"/>
                        <w:right w:val="none" w:sz="0" w:space="0" w:color="auto"/>
                      </w:divBdr>
                      <w:divsChild>
                        <w:div w:id="1976569785">
                          <w:marLeft w:val="0"/>
                          <w:marRight w:val="0"/>
                          <w:marTop w:val="0"/>
                          <w:marBottom w:val="0"/>
                          <w:divBdr>
                            <w:top w:val="none" w:sz="0" w:space="0" w:color="auto"/>
                            <w:left w:val="none" w:sz="0" w:space="0" w:color="auto"/>
                            <w:bottom w:val="none" w:sz="0" w:space="0" w:color="auto"/>
                            <w:right w:val="none" w:sz="0" w:space="0" w:color="auto"/>
                          </w:divBdr>
                          <w:divsChild>
                            <w:div w:id="103772148">
                              <w:marLeft w:val="0"/>
                              <w:marRight w:val="0"/>
                              <w:marTop w:val="0"/>
                              <w:marBottom w:val="0"/>
                              <w:divBdr>
                                <w:top w:val="none" w:sz="0" w:space="0" w:color="auto"/>
                                <w:left w:val="none" w:sz="0" w:space="0" w:color="auto"/>
                                <w:bottom w:val="none" w:sz="0" w:space="0" w:color="auto"/>
                                <w:right w:val="none" w:sz="0" w:space="0" w:color="auto"/>
                              </w:divBdr>
                              <w:divsChild>
                                <w:div w:id="2018724280">
                                  <w:marLeft w:val="0"/>
                                  <w:marRight w:val="125"/>
                                  <w:marTop w:val="0"/>
                                  <w:marBottom w:val="63"/>
                                  <w:divBdr>
                                    <w:top w:val="none" w:sz="0" w:space="0" w:color="auto"/>
                                    <w:left w:val="none" w:sz="0" w:space="0" w:color="auto"/>
                                    <w:bottom w:val="none" w:sz="0" w:space="0" w:color="auto"/>
                                    <w:right w:val="none" w:sz="0" w:space="0" w:color="auto"/>
                                  </w:divBdr>
                                </w:div>
                                <w:div w:id="595214454">
                                  <w:marLeft w:val="0"/>
                                  <w:marRight w:val="0"/>
                                  <w:marTop w:val="0"/>
                                  <w:marBottom w:val="63"/>
                                  <w:divBdr>
                                    <w:top w:val="none" w:sz="0" w:space="0" w:color="auto"/>
                                    <w:left w:val="none" w:sz="0" w:space="0" w:color="auto"/>
                                    <w:bottom w:val="none" w:sz="0" w:space="0" w:color="auto"/>
                                    <w:right w:val="none" w:sz="0" w:space="0" w:color="auto"/>
                                  </w:divBdr>
                                </w:div>
                              </w:divsChild>
                            </w:div>
                            <w:div w:id="4042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96291">
                      <w:marLeft w:val="0"/>
                      <w:marRight w:val="50"/>
                      <w:marTop w:val="19"/>
                      <w:marBottom w:val="0"/>
                      <w:divBdr>
                        <w:top w:val="none" w:sz="0" w:space="0" w:color="auto"/>
                        <w:left w:val="none" w:sz="0" w:space="0" w:color="auto"/>
                        <w:bottom w:val="none" w:sz="0" w:space="0" w:color="auto"/>
                        <w:right w:val="none" w:sz="0" w:space="0" w:color="auto"/>
                      </w:divBdr>
                    </w:div>
                    <w:div w:id="2119177193">
                      <w:marLeft w:val="0"/>
                      <w:marRight w:val="0"/>
                      <w:marTop w:val="0"/>
                      <w:marBottom w:val="0"/>
                      <w:divBdr>
                        <w:top w:val="none" w:sz="0" w:space="0" w:color="auto"/>
                        <w:left w:val="none" w:sz="0" w:space="0" w:color="auto"/>
                        <w:bottom w:val="none" w:sz="0" w:space="0" w:color="auto"/>
                        <w:right w:val="none" w:sz="0" w:space="0" w:color="auto"/>
                      </w:divBdr>
                      <w:divsChild>
                        <w:div w:id="1427384560">
                          <w:marLeft w:val="0"/>
                          <w:marRight w:val="0"/>
                          <w:marTop w:val="0"/>
                          <w:marBottom w:val="0"/>
                          <w:divBdr>
                            <w:top w:val="none" w:sz="0" w:space="0" w:color="auto"/>
                            <w:left w:val="none" w:sz="0" w:space="0" w:color="auto"/>
                            <w:bottom w:val="none" w:sz="0" w:space="0" w:color="auto"/>
                            <w:right w:val="none" w:sz="0" w:space="0" w:color="auto"/>
                          </w:divBdr>
                          <w:divsChild>
                            <w:div w:id="564221353">
                              <w:marLeft w:val="75"/>
                              <w:marRight w:val="75"/>
                              <w:marTop w:val="0"/>
                              <w:marBottom w:val="0"/>
                              <w:divBdr>
                                <w:top w:val="none" w:sz="0" w:space="0" w:color="auto"/>
                                <w:left w:val="none" w:sz="0" w:space="0" w:color="auto"/>
                                <w:bottom w:val="none" w:sz="0" w:space="0" w:color="auto"/>
                                <w:right w:val="none" w:sz="0" w:space="0" w:color="auto"/>
                              </w:divBdr>
                            </w:div>
                          </w:divsChild>
                        </w:div>
                        <w:div w:id="2007320851">
                          <w:marLeft w:val="0"/>
                          <w:marRight w:val="0"/>
                          <w:marTop w:val="0"/>
                          <w:marBottom w:val="0"/>
                          <w:divBdr>
                            <w:top w:val="none" w:sz="0" w:space="0" w:color="auto"/>
                            <w:left w:val="none" w:sz="0" w:space="0" w:color="auto"/>
                            <w:bottom w:val="none" w:sz="0" w:space="0" w:color="auto"/>
                            <w:right w:val="none" w:sz="0" w:space="0" w:color="auto"/>
                          </w:divBdr>
                          <w:divsChild>
                            <w:div w:id="438378668">
                              <w:marLeft w:val="0"/>
                              <w:marRight w:val="0"/>
                              <w:marTop w:val="0"/>
                              <w:marBottom w:val="0"/>
                              <w:divBdr>
                                <w:top w:val="none" w:sz="0" w:space="0" w:color="auto"/>
                                <w:left w:val="none" w:sz="0" w:space="0" w:color="auto"/>
                                <w:bottom w:val="none" w:sz="0" w:space="0" w:color="auto"/>
                                <w:right w:val="none" w:sz="0" w:space="0" w:color="auto"/>
                              </w:divBdr>
                              <w:divsChild>
                                <w:div w:id="789322344">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ill.it/citta/2014/07/rende-cs-pellegrinaggio-votivo-a-piedi-in-onore-di-san-francesco-da-pao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ill.it/citta/cosenza/" TargetMode="External"/><Relationship Id="rId5" Type="http://schemas.openxmlformats.org/officeDocument/2006/relationships/hyperlink" Target="http://www.strill.it/citt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2014-07-11T20:39:00Z</dcterms:created>
  <dcterms:modified xsi:type="dcterms:W3CDTF">2014-07-11T20:40:00Z</dcterms:modified>
</cp:coreProperties>
</file>